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769D77" w14:textId="38C72EA1" w:rsidR="00FC5405" w:rsidRDefault="00F06571" w:rsidP="001E0084">
      <w:pPr>
        <w:spacing w:after="425" w:line="259" w:lineRule="auto"/>
        <w:ind w:right="0"/>
        <w:jc w:val="center"/>
      </w:pPr>
      <w:r>
        <w:rPr>
          <w:noProof/>
        </w:rPr>
        <w:drawing>
          <wp:inline distT="0" distB="0" distL="0" distR="0" wp14:anchorId="4C54BBCA" wp14:editId="2A339E8C">
            <wp:extent cx="1064260" cy="1064260"/>
            <wp:effectExtent l="0" t="0" r="2540" b="2540"/>
            <wp:docPr id="13464434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443453" name="Picture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EE0D7" w14:textId="5DD2E216" w:rsidR="00FC5405" w:rsidRDefault="00F06571" w:rsidP="001E0084">
      <w:pPr>
        <w:spacing w:after="0" w:line="259" w:lineRule="auto"/>
        <w:ind w:left="0" w:right="0" w:firstLine="0"/>
        <w:rPr>
          <w:b/>
          <w:color w:val="000000"/>
          <w:sz w:val="64"/>
        </w:rPr>
      </w:pPr>
      <w:r>
        <w:rPr>
          <w:b/>
          <w:color w:val="000000"/>
          <w:sz w:val="64"/>
        </w:rPr>
        <w:t xml:space="preserve">How to </w:t>
      </w:r>
      <w:r w:rsidR="001E0084">
        <w:rPr>
          <w:b/>
          <w:color w:val="000000"/>
          <w:sz w:val="64"/>
        </w:rPr>
        <w:t>load</w:t>
      </w:r>
      <w:r>
        <w:rPr>
          <w:b/>
          <w:color w:val="000000"/>
          <w:sz w:val="64"/>
        </w:rPr>
        <w:t xml:space="preserve"> a </w:t>
      </w:r>
      <w:proofErr w:type="spellStart"/>
      <w:r>
        <w:rPr>
          <w:b/>
          <w:color w:val="000000"/>
          <w:sz w:val="64"/>
        </w:rPr>
        <w:t>datalog</w:t>
      </w:r>
      <w:proofErr w:type="spellEnd"/>
      <w:r>
        <w:rPr>
          <w:b/>
          <w:color w:val="000000"/>
          <w:sz w:val="64"/>
        </w:rPr>
        <w:t xml:space="preserve"> config </w:t>
      </w:r>
      <w:r w:rsidR="001E0084">
        <w:rPr>
          <w:b/>
          <w:color w:val="000000"/>
          <w:sz w:val="64"/>
        </w:rPr>
        <w:t>file to your device.</w:t>
      </w:r>
    </w:p>
    <w:p w14:paraId="6CC3F388" w14:textId="77777777" w:rsidR="001E0084" w:rsidRDefault="001E0084" w:rsidP="001E0084">
      <w:pPr>
        <w:spacing w:after="0" w:line="259" w:lineRule="auto"/>
        <w:ind w:left="0" w:right="0" w:firstLine="0"/>
        <w:rPr>
          <w:b/>
          <w:color w:val="000000"/>
          <w:sz w:val="64"/>
        </w:rPr>
      </w:pPr>
    </w:p>
    <w:p w14:paraId="5F43B060" w14:textId="1E5A34DB" w:rsidR="001F1650" w:rsidRDefault="001E0084" w:rsidP="001F1650">
      <w:pPr>
        <w:spacing w:after="0" w:line="259" w:lineRule="auto"/>
        <w:ind w:left="0" w:right="0" w:firstLine="0"/>
      </w:pPr>
      <w:r>
        <w:rPr>
          <w:b/>
          <w:color w:val="000000"/>
          <w:sz w:val="64"/>
        </w:rPr>
        <w:tab/>
      </w:r>
      <w:r w:rsidR="001F1650">
        <w:t xml:space="preserve">From your email, click on the arrow, then click save as. Plug your tuner into your computer and open the SCT Device Updater. </w:t>
      </w:r>
    </w:p>
    <w:p w14:paraId="320EC6A5" w14:textId="42D244FE" w:rsidR="001E0084" w:rsidRDefault="001E0084" w:rsidP="001E0084">
      <w:pPr>
        <w:spacing w:after="0" w:line="259" w:lineRule="auto"/>
        <w:ind w:left="0" w:right="0" w:firstLine="0"/>
        <w:rPr>
          <w:b/>
          <w:color w:val="000000"/>
          <w:sz w:val="64"/>
        </w:rPr>
      </w:pPr>
    </w:p>
    <w:p w14:paraId="4F5C66ED" w14:textId="6D562AB1" w:rsidR="00FC5405" w:rsidRPr="001F1650" w:rsidRDefault="00F06571" w:rsidP="001F1650">
      <w:pPr>
        <w:spacing w:after="0" w:line="259" w:lineRule="auto"/>
        <w:ind w:left="0" w:right="0" w:firstLine="465"/>
        <w:rPr>
          <w:b/>
          <w:color w:val="000000"/>
          <w:sz w:val="64"/>
        </w:rPr>
      </w:pPr>
      <w:r>
        <w:t>Select</w:t>
      </w:r>
      <w:r w:rsidR="001F1650">
        <w:rPr>
          <w:b/>
          <w:color w:val="000000"/>
          <w:sz w:val="64"/>
        </w:rPr>
        <w:t xml:space="preserve"> </w:t>
      </w:r>
      <w:r>
        <w:t>“Transfer File to Device”</w:t>
      </w:r>
    </w:p>
    <w:p w14:paraId="26E5729B" w14:textId="77777777" w:rsidR="00FC5405" w:rsidRDefault="00F06571">
      <w:pPr>
        <w:spacing w:after="895" w:line="259" w:lineRule="auto"/>
        <w:ind w:left="0" w:right="-28" w:firstLine="0"/>
      </w:pPr>
      <w:r>
        <w:rPr>
          <w:noProof/>
        </w:rPr>
        <w:drawing>
          <wp:inline distT="0" distB="0" distL="0" distR="0" wp14:anchorId="1C47E713" wp14:editId="0D78920E">
            <wp:extent cx="6857999" cy="4610100"/>
            <wp:effectExtent l="0" t="0" r="0" b="0"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7C59" w14:textId="4FF908AC" w:rsidR="00FC5405" w:rsidRDefault="00F06571">
      <w:pPr>
        <w:ind w:left="475" w:right="0"/>
      </w:pPr>
      <w:r>
        <w:t xml:space="preserve">Click Browse and select the </w:t>
      </w:r>
      <w:r w:rsidR="001F1650">
        <w:t>.</w:t>
      </w:r>
      <w:r>
        <w:t xml:space="preserve">dlx file you just </w:t>
      </w:r>
      <w:r w:rsidR="001E0084">
        <w:t>saved</w:t>
      </w:r>
      <w:r>
        <w:t>.</w:t>
      </w:r>
    </w:p>
    <w:p w14:paraId="4F314C94" w14:textId="77777777" w:rsidR="00FC5405" w:rsidRDefault="00F06571">
      <w:pPr>
        <w:spacing w:after="910" w:line="259" w:lineRule="auto"/>
        <w:ind w:left="0" w:right="-28" w:firstLine="0"/>
      </w:pPr>
      <w:r>
        <w:rPr>
          <w:noProof/>
        </w:rPr>
        <w:lastRenderedPageBreak/>
        <w:drawing>
          <wp:inline distT="0" distB="0" distL="0" distR="0" wp14:anchorId="6587E7DE" wp14:editId="29D7261D">
            <wp:extent cx="6857999" cy="4600575"/>
            <wp:effectExtent l="0" t="0" r="0" b="0"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3B956" w14:textId="759992D8" w:rsidR="00FC5405" w:rsidRDefault="00F06571">
      <w:pPr>
        <w:spacing w:after="990" w:line="354" w:lineRule="auto"/>
        <w:ind w:left="475" w:right="566"/>
      </w:pPr>
      <w:r>
        <w:t>You'll see a window that will display w</w:t>
      </w:r>
      <w:r w:rsidR="001F1650">
        <w:t>hen</w:t>
      </w:r>
      <w:r>
        <w:t xml:space="preserve"> it's complete. You can now unplug the device and take it to your vehicle to perform a </w:t>
      </w:r>
      <w:proofErr w:type="spellStart"/>
      <w:r>
        <w:t>datalog</w:t>
      </w:r>
      <w:proofErr w:type="spellEnd"/>
      <w:r>
        <w:t xml:space="preserve">. </w:t>
      </w:r>
    </w:p>
    <w:p w14:paraId="73F9DD79" w14:textId="77777777" w:rsidR="00FC5405" w:rsidRDefault="00F06571">
      <w:pPr>
        <w:spacing w:after="1019"/>
        <w:ind w:left="475" w:right="0"/>
      </w:pPr>
      <w:r>
        <w:t xml:space="preserve">How to record your </w:t>
      </w:r>
      <w:proofErr w:type="spellStart"/>
      <w:r>
        <w:t>Datalog</w:t>
      </w:r>
      <w:proofErr w:type="spellEnd"/>
      <w:r>
        <w:t xml:space="preserve"> on the SCT device:</w:t>
      </w:r>
    </w:p>
    <w:p w14:paraId="53B264DD" w14:textId="77777777" w:rsidR="00FC5405" w:rsidRDefault="00F06571">
      <w:pPr>
        <w:ind w:left="475" w:right="0"/>
      </w:pPr>
      <w:r>
        <w:t>Plug the OBDII Cable into the OBDII Port and into the tuner.</w:t>
      </w:r>
    </w:p>
    <w:p w14:paraId="7DD46080" w14:textId="77777777" w:rsidR="00FC5405" w:rsidRDefault="00F06571">
      <w:pPr>
        <w:spacing w:after="1240" w:line="259" w:lineRule="auto"/>
        <w:ind w:left="0" w:right="-28" w:firstLine="0"/>
      </w:pPr>
      <w:r>
        <w:rPr>
          <w:noProof/>
        </w:rPr>
        <w:lastRenderedPageBreak/>
        <w:drawing>
          <wp:inline distT="0" distB="0" distL="0" distR="0" wp14:anchorId="3DDDE0AE" wp14:editId="04014B41">
            <wp:extent cx="6857999" cy="4762500"/>
            <wp:effectExtent l="0" t="0" r="0" b="0"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7161E" w14:textId="77777777" w:rsidR="00FC5405" w:rsidRDefault="00F06571">
      <w:pPr>
        <w:ind w:left="475" w:right="0"/>
      </w:pPr>
      <w:r>
        <w:t>On the X4 Tuner, highlight the Gauges/</w:t>
      </w:r>
      <w:proofErr w:type="spellStart"/>
      <w:r>
        <w:t>Datalog</w:t>
      </w:r>
      <w:proofErr w:type="spellEnd"/>
      <w:r>
        <w:t xml:space="preserve"> menu, and then click the center button.</w:t>
      </w:r>
    </w:p>
    <w:p w14:paraId="74687468" w14:textId="77777777" w:rsidR="00FC5405" w:rsidRDefault="00F06571">
      <w:pPr>
        <w:spacing w:after="895" w:line="259" w:lineRule="auto"/>
        <w:ind w:left="2700" w:right="0" w:firstLine="0"/>
      </w:pPr>
      <w:r>
        <w:rPr>
          <w:noProof/>
        </w:rPr>
        <w:lastRenderedPageBreak/>
        <w:drawing>
          <wp:inline distT="0" distB="0" distL="0" distR="0" wp14:anchorId="40B0C080" wp14:editId="57D5B7B4">
            <wp:extent cx="3428999" cy="4476749"/>
            <wp:effectExtent l="0" t="0" r="0" b="0"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447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6AF1E" w14:textId="77777777" w:rsidR="00FC5405" w:rsidRDefault="00F06571">
      <w:pPr>
        <w:ind w:left="475" w:right="0"/>
      </w:pPr>
      <w:proofErr w:type="gramStart"/>
      <w:r>
        <w:t>Turn key</w:t>
      </w:r>
      <w:proofErr w:type="gramEnd"/>
      <w:r>
        <w:t xml:space="preserve"> to on, select configuration by clicking the left arrow, then click the center</w:t>
      </w:r>
    </w:p>
    <w:p w14:paraId="40B8FD1F" w14:textId="77777777" w:rsidR="00FC5405" w:rsidRDefault="00F06571">
      <w:pPr>
        <w:ind w:left="475" w:right="0"/>
      </w:pPr>
      <w:r>
        <w:t>"Configuration" button.</w:t>
      </w:r>
    </w:p>
    <w:p w14:paraId="13D36555" w14:textId="77777777" w:rsidR="00FC5405" w:rsidRDefault="00F06571">
      <w:pPr>
        <w:spacing w:after="895" w:line="259" w:lineRule="auto"/>
        <w:ind w:left="2700" w:right="0" w:firstLine="0"/>
      </w:pPr>
      <w:r>
        <w:rPr>
          <w:noProof/>
        </w:rPr>
        <w:lastRenderedPageBreak/>
        <w:drawing>
          <wp:inline distT="0" distB="0" distL="0" distR="0" wp14:anchorId="3CF55FFD" wp14:editId="2C704075">
            <wp:extent cx="3428999" cy="6153150"/>
            <wp:effectExtent l="0" t="0" r="0" b="0"/>
            <wp:docPr id="145" name="Pictu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323E7" w14:textId="77777777" w:rsidR="00FC5405" w:rsidRDefault="00F06571">
      <w:pPr>
        <w:ind w:left="475" w:right="0"/>
      </w:pPr>
      <w:r>
        <w:t xml:space="preserve">Select the configuration file name you chose above. Hit the center red </w:t>
      </w:r>
      <w:proofErr w:type="spellStart"/>
      <w:r>
        <w:t>botton</w:t>
      </w:r>
      <w:proofErr w:type="spellEnd"/>
      <w:r>
        <w:t xml:space="preserve"> on the</w:t>
      </w:r>
    </w:p>
    <w:p w14:paraId="37E52D56" w14:textId="77777777" w:rsidR="00FC5405" w:rsidRDefault="00F06571">
      <w:pPr>
        <w:ind w:left="475" w:right="0"/>
      </w:pPr>
      <w:r>
        <w:t>device to start and stop data recording. It will only record one file at a time.</w:t>
      </w:r>
    </w:p>
    <w:p w14:paraId="6E08FC9A" w14:textId="77777777" w:rsidR="00FC5405" w:rsidRDefault="00F06571">
      <w:pPr>
        <w:ind w:left="475" w:right="0"/>
      </w:pPr>
      <w:r>
        <w:t xml:space="preserve">Select “I want to import a </w:t>
      </w:r>
      <w:proofErr w:type="spellStart"/>
      <w:r>
        <w:t>datalog</w:t>
      </w:r>
      <w:proofErr w:type="spellEnd"/>
      <w:r>
        <w:t xml:space="preserve"> from a device”.</w:t>
      </w:r>
    </w:p>
    <w:p w14:paraId="69CFA145" w14:textId="77777777" w:rsidR="00FC5405" w:rsidRDefault="00F06571">
      <w:pPr>
        <w:spacing w:after="895" w:line="259" w:lineRule="auto"/>
        <w:ind w:left="0" w:right="-28" w:firstLine="0"/>
      </w:pPr>
      <w:r>
        <w:rPr>
          <w:noProof/>
        </w:rPr>
        <w:lastRenderedPageBreak/>
        <w:drawing>
          <wp:inline distT="0" distB="0" distL="0" distR="0" wp14:anchorId="69659048" wp14:editId="785D1ACE">
            <wp:extent cx="6857999" cy="5133975"/>
            <wp:effectExtent l="0" t="0" r="0" b="0"/>
            <wp:docPr id="158" name="Pictur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C1AF" w14:textId="77777777" w:rsidR="00FC5405" w:rsidRDefault="00F06571">
      <w:pPr>
        <w:spacing w:line="363" w:lineRule="auto"/>
        <w:ind w:left="475" w:right="382"/>
      </w:pPr>
      <w:r>
        <w:t xml:space="preserve">Next, </w:t>
      </w:r>
      <w:proofErr w:type="spellStart"/>
      <w:r>
        <w:t>LiveLink</w:t>
      </w:r>
      <w:proofErr w:type="spellEnd"/>
      <w:r>
        <w:t xml:space="preserve"> will need to check the communication with the device, hit the check communication button, this may </w:t>
      </w:r>
      <w:r>
        <w:rPr>
          <w:sz w:val="22"/>
        </w:rPr>
        <w:t>take a minute.</w:t>
      </w:r>
    </w:p>
    <w:p w14:paraId="63954CCF" w14:textId="77777777" w:rsidR="00FC5405" w:rsidRDefault="00F06571">
      <w:pPr>
        <w:spacing w:after="895" w:line="259" w:lineRule="auto"/>
        <w:ind w:left="0" w:right="-28" w:firstLine="0"/>
      </w:pPr>
      <w:r>
        <w:rPr>
          <w:noProof/>
        </w:rPr>
        <w:lastRenderedPageBreak/>
        <w:drawing>
          <wp:inline distT="0" distB="0" distL="0" distR="0" wp14:anchorId="26DA4C52" wp14:editId="1FAEA674">
            <wp:extent cx="6857999" cy="5162550"/>
            <wp:effectExtent l="0" t="0" r="0" b="0"/>
            <wp:docPr id="169" name="Pictur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0932A" w14:textId="77777777" w:rsidR="00FC5405" w:rsidRDefault="00F06571">
      <w:pPr>
        <w:ind w:left="475" w:right="0"/>
      </w:pPr>
      <w:r>
        <w:t xml:space="preserve"> Next, </w:t>
      </w:r>
      <w:proofErr w:type="spellStart"/>
      <w:r>
        <w:t>LiveLink</w:t>
      </w:r>
      <w:proofErr w:type="spellEnd"/>
      <w:r>
        <w:t xml:space="preserve"> will need to check the communication with the device, hit the check</w:t>
      </w:r>
    </w:p>
    <w:p w14:paraId="1E0A96AA" w14:textId="77777777" w:rsidR="00FC5405" w:rsidRDefault="00F06571">
      <w:pPr>
        <w:ind w:left="475" w:right="0"/>
      </w:pPr>
      <w:r>
        <w:t>communication button, this may take a minute. Once the information is confirmed click</w:t>
      </w:r>
    </w:p>
    <w:p w14:paraId="1742BA86" w14:textId="77777777" w:rsidR="00FC5405" w:rsidRDefault="00F06571">
      <w:pPr>
        <w:ind w:left="475" w:right="0"/>
      </w:pPr>
      <w:r>
        <w:t>Import File.</w:t>
      </w:r>
    </w:p>
    <w:p w14:paraId="75FA5415" w14:textId="77777777" w:rsidR="00FC5405" w:rsidRDefault="00F06571">
      <w:pPr>
        <w:spacing w:after="910" w:line="259" w:lineRule="auto"/>
        <w:ind w:left="0" w:right="-28" w:firstLine="0"/>
      </w:pPr>
      <w:r>
        <w:rPr>
          <w:noProof/>
        </w:rPr>
        <w:lastRenderedPageBreak/>
        <w:drawing>
          <wp:inline distT="0" distB="0" distL="0" distR="0" wp14:anchorId="0A34809E" wp14:editId="1B36E406">
            <wp:extent cx="6857999" cy="5143499"/>
            <wp:effectExtent l="0" t="0" r="0" b="0"/>
            <wp:docPr id="183" name="Pictu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8ACAE" w14:textId="77777777" w:rsidR="00FC5405" w:rsidRDefault="00F06571">
      <w:pPr>
        <w:ind w:left="475" w:right="0"/>
      </w:pPr>
      <w:r>
        <w:t>You will be taken to a screen that shows a graph of the data captured during your</w:t>
      </w:r>
    </w:p>
    <w:p w14:paraId="73855D35" w14:textId="77777777" w:rsidR="00FC5405" w:rsidRDefault="00F06571">
      <w:pPr>
        <w:ind w:left="475" w:right="0"/>
      </w:pPr>
      <w:r>
        <w:t xml:space="preserve">session. Save your </w:t>
      </w:r>
      <w:proofErr w:type="spellStart"/>
      <w:r>
        <w:t>datalog</w:t>
      </w:r>
      <w:proofErr w:type="spellEnd"/>
      <w:r>
        <w:t xml:space="preserve"> as a .CSV file by going to the top menu and selecting “Save</w:t>
      </w:r>
    </w:p>
    <w:p w14:paraId="5E55BDD4" w14:textId="77777777" w:rsidR="00FC5405" w:rsidRDefault="00F06571">
      <w:pPr>
        <w:ind w:left="475" w:right="0"/>
      </w:pPr>
      <w:r>
        <w:t>All”.</w:t>
      </w:r>
    </w:p>
    <w:p w14:paraId="1A60465C" w14:textId="77777777" w:rsidR="00FC5405" w:rsidRDefault="00FC5405">
      <w:pPr>
        <w:sectPr w:rsidR="00FC5405">
          <w:pgSz w:w="11910" w:h="16838"/>
          <w:pgMar w:top="555" w:right="583" w:bottom="713" w:left="555" w:header="720" w:footer="720" w:gutter="0"/>
          <w:cols w:space="720"/>
        </w:sectPr>
      </w:pPr>
    </w:p>
    <w:p w14:paraId="7A77F0D0" w14:textId="77777777" w:rsidR="00FC5405" w:rsidRDefault="00F06571">
      <w:pPr>
        <w:spacing w:after="0" w:line="259" w:lineRule="auto"/>
        <w:ind w:left="-885" w:right="-885" w:firstLine="0"/>
      </w:pPr>
      <w:r>
        <w:rPr>
          <w:noProof/>
        </w:rPr>
        <w:lastRenderedPageBreak/>
        <w:drawing>
          <wp:inline distT="0" distB="0" distL="0" distR="0" wp14:anchorId="23D67D9E" wp14:editId="769DDC27">
            <wp:extent cx="6858000" cy="2876550"/>
            <wp:effectExtent l="0" t="0" r="0" b="0"/>
            <wp:docPr id="196" name="Pictur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5405">
      <w:pgSz w:w="11910" w:h="16838"/>
      <w:pgMar w:top="555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5405"/>
    <w:rsid w:val="001E0084"/>
    <w:rsid w:val="001F1650"/>
    <w:rsid w:val="003B3413"/>
    <w:rsid w:val="0055747B"/>
    <w:rsid w:val="00C949D2"/>
    <w:rsid w:val="00C97EE1"/>
    <w:rsid w:val="00F06571"/>
    <w:rsid w:val="00FC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B5E30"/>
  <w15:docId w15:val="{574182BE-1F5F-45BB-8259-322B6DBA4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49" w:line="267" w:lineRule="auto"/>
      <w:ind w:left="10" w:right="142" w:hanging="10"/>
    </w:pPr>
    <w:rPr>
      <w:rFonts w:ascii="Calibri" w:eastAsia="Calibri" w:hAnsi="Calibri" w:cs="Calibri"/>
      <w:color w:val="383E47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create a datalog config file</vt:lpstr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create a datalog config file</dc:title>
  <dc:subject/>
  <dc:creator>Marc Reimer</dc:creator>
  <cp:keywords>DAGqGwqHbvw,BAEU6Cln5HM,0</cp:keywords>
  <cp:lastModifiedBy>Mitch Handley</cp:lastModifiedBy>
  <cp:revision>2</cp:revision>
  <dcterms:created xsi:type="dcterms:W3CDTF">2025-08-04T01:42:00Z</dcterms:created>
  <dcterms:modified xsi:type="dcterms:W3CDTF">2025-08-04T01:42:00Z</dcterms:modified>
</cp:coreProperties>
</file>